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620" w:rsidRPr="00A017D4" w:rsidRDefault="007C2620" w:rsidP="007C262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A017D4">
        <w:rPr>
          <w:rFonts w:ascii="Times New Roman" w:hAnsi="Times New Roman"/>
          <w:sz w:val="24"/>
          <w:szCs w:val="24"/>
        </w:rPr>
        <w:t>Идентификатор: 261-766-830.</w:t>
      </w:r>
    </w:p>
    <w:p w:rsidR="00A15B61" w:rsidRPr="00992621" w:rsidRDefault="00992621" w:rsidP="0099262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92621">
        <w:rPr>
          <w:rFonts w:ascii="Times New Roman" w:hAnsi="Times New Roman"/>
          <w:b/>
          <w:i/>
          <w:sz w:val="24"/>
          <w:szCs w:val="24"/>
        </w:rPr>
        <w:t>Приложение 3</w:t>
      </w:r>
      <w:bookmarkEnd w:id="0"/>
      <w:r w:rsidR="00A15B61" w:rsidRPr="00992621">
        <w:rPr>
          <w:rFonts w:ascii="Times New Roman" w:hAnsi="Times New Roman"/>
          <w:b/>
          <w:sz w:val="24"/>
          <w:szCs w:val="24"/>
        </w:rPr>
        <w:t xml:space="preserve">. Структура учебного занятия в технологии </w:t>
      </w:r>
      <w:proofErr w:type="spellStart"/>
      <w:r w:rsidR="00A15B61" w:rsidRPr="00992621">
        <w:rPr>
          <w:rFonts w:ascii="Times New Roman" w:hAnsi="Times New Roman"/>
          <w:b/>
          <w:sz w:val="24"/>
          <w:szCs w:val="24"/>
        </w:rPr>
        <w:t>деятельностного</w:t>
      </w:r>
      <w:proofErr w:type="spellEnd"/>
      <w:r w:rsidR="00A15B61" w:rsidRPr="00992621">
        <w:rPr>
          <w:rFonts w:ascii="Times New Roman" w:hAnsi="Times New Roman"/>
          <w:b/>
          <w:sz w:val="24"/>
          <w:szCs w:val="24"/>
        </w:rPr>
        <w:t xml:space="preserve"> метода.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b/>
          <w:sz w:val="24"/>
          <w:szCs w:val="24"/>
        </w:rPr>
        <w:t>1.</w:t>
      </w:r>
      <w:r w:rsidRPr="00992621">
        <w:rPr>
          <w:rFonts w:ascii="Times New Roman" w:hAnsi="Times New Roman"/>
          <w:sz w:val="24"/>
          <w:szCs w:val="24"/>
        </w:rPr>
        <w:t xml:space="preserve"> Самоопределение к деятельности (орг. момент).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sz w:val="24"/>
          <w:szCs w:val="24"/>
        </w:rPr>
        <w:t>На данном этапе организуется положительное самоопределение ученика к деятельности на уроке, а именно: 1) создаются условия для возникновения внутренней потребности включения в деятельность (</w:t>
      </w:r>
      <w:r w:rsidR="005E1F85" w:rsidRPr="00992621">
        <w:rPr>
          <w:rFonts w:ascii="Times New Roman" w:hAnsi="Times New Roman"/>
          <w:sz w:val="24"/>
          <w:szCs w:val="24"/>
        </w:rPr>
        <w:t>"</w:t>
      </w:r>
      <w:r w:rsidRPr="00992621">
        <w:rPr>
          <w:rFonts w:ascii="Times New Roman" w:hAnsi="Times New Roman"/>
          <w:sz w:val="24"/>
          <w:szCs w:val="24"/>
        </w:rPr>
        <w:t>хочу</w:t>
      </w:r>
      <w:r w:rsidR="005E1F85" w:rsidRPr="00992621">
        <w:rPr>
          <w:rFonts w:ascii="Times New Roman" w:hAnsi="Times New Roman"/>
          <w:sz w:val="24"/>
          <w:szCs w:val="24"/>
        </w:rPr>
        <w:t>"</w:t>
      </w:r>
      <w:r w:rsidRPr="00992621">
        <w:rPr>
          <w:rFonts w:ascii="Times New Roman" w:hAnsi="Times New Roman"/>
          <w:sz w:val="24"/>
          <w:szCs w:val="24"/>
        </w:rPr>
        <w:t>); 2) выделяется содержательная область (</w:t>
      </w:r>
      <w:r w:rsidR="005E1F85" w:rsidRPr="00992621">
        <w:rPr>
          <w:rFonts w:ascii="Times New Roman" w:hAnsi="Times New Roman"/>
          <w:sz w:val="24"/>
          <w:szCs w:val="24"/>
        </w:rPr>
        <w:t>"</w:t>
      </w:r>
      <w:r w:rsidRPr="00992621">
        <w:rPr>
          <w:rFonts w:ascii="Times New Roman" w:hAnsi="Times New Roman"/>
          <w:sz w:val="24"/>
          <w:szCs w:val="24"/>
        </w:rPr>
        <w:t>могу</w:t>
      </w:r>
      <w:r w:rsidR="005E1F85" w:rsidRPr="00992621">
        <w:rPr>
          <w:rFonts w:ascii="Times New Roman" w:hAnsi="Times New Roman"/>
          <w:sz w:val="24"/>
          <w:szCs w:val="24"/>
        </w:rPr>
        <w:t>"</w:t>
      </w:r>
      <w:r w:rsidRPr="00992621">
        <w:rPr>
          <w:rFonts w:ascii="Times New Roman" w:hAnsi="Times New Roman"/>
          <w:sz w:val="24"/>
          <w:szCs w:val="24"/>
        </w:rPr>
        <w:t>).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b/>
          <w:sz w:val="24"/>
          <w:szCs w:val="24"/>
        </w:rPr>
        <w:t>2.</w:t>
      </w:r>
      <w:r w:rsidRPr="00992621">
        <w:rPr>
          <w:rFonts w:ascii="Times New Roman" w:hAnsi="Times New Roman"/>
          <w:sz w:val="24"/>
          <w:szCs w:val="24"/>
        </w:rPr>
        <w:t xml:space="preserve"> Актуализация знаний и фиксация затруднения в деятельности.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sz w:val="24"/>
          <w:szCs w:val="24"/>
        </w:rPr>
        <w:t xml:space="preserve">Данный этап предполагает, во-первых, подготовку мышления детей к проектировочной деятельности: актуализацию знаний, умений и навыков, достаточных для построения нового способа действий; во-вторых, тренировку соответствующих мыслительных операций. В завершение этапа создаётся затруднение в индивидуальной деятельности </w:t>
      </w:r>
      <w:proofErr w:type="gramStart"/>
      <w:r w:rsidR="005E1F85" w:rsidRPr="00992621">
        <w:rPr>
          <w:rFonts w:ascii="Times New Roman" w:hAnsi="Times New Roman"/>
          <w:sz w:val="24"/>
          <w:szCs w:val="24"/>
        </w:rPr>
        <w:t>об</w:t>
      </w:r>
      <w:r w:rsidRPr="00992621">
        <w:rPr>
          <w:rFonts w:ascii="Times New Roman" w:hAnsi="Times New Roman"/>
          <w:sz w:val="24"/>
          <w:szCs w:val="24"/>
        </w:rPr>
        <w:t>уча</w:t>
      </w:r>
      <w:r w:rsidR="005E1F85" w:rsidRPr="00992621">
        <w:rPr>
          <w:rFonts w:ascii="Times New Roman" w:hAnsi="Times New Roman"/>
          <w:sz w:val="24"/>
          <w:szCs w:val="24"/>
        </w:rPr>
        <w:t>ю</w:t>
      </w:r>
      <w:r w:rsidRPr="00992621">
        <w:rPr>
          <w:rFonts w:ascii="Times New Roman" w:hAnsi="Times New Roman"/>
          <w:sz w:val="24"/>
          <w:szCs w:val="24"/>
        </w:rPr>
        <w:t>щихся</w:t>
      </w:r>
      <w:proofErr w:type="gramEnd"/>
      <w:r w:rsidRPr="00992621">
        <w:rPr>
          <w:rFonts w:ascii="Times New Roman" w:hAnsi="Times New Roman"/>
          <w:sz w:val="24"/>
          <w:szCs w:val="24"/>
        </w:rPr>
        <w:t>, которое фиксируется ими самими.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b/>
          <w:sz w:val="24"/>
          <w:szCs w:val="24"/>
        </w:rPr>
        <w:t>3</w:t>
      </w:r>
      <w:r w:rsidRPr="00992621">
        <w:rPr>
          <w:rFonts w:ascii="Times New Roman" w:hAnsi="Times New Roman"/>
          <w:sz w:val="24"/>
          <w:szCs w:val="24"/>
        </w:rPr>
        <w:t>.Постановка учебной задачи.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sz w:val="24"/>
          <w:szCs w:val="24"/>
        </w:rPr>
        <w:t>На данном этапе обучающиеся соотносят свои действия с используемым способом действий (алгоритмом, понятием и т.д.), и на этой основе выделяют и фиксируют во внешней речи причину затруднения. Учитель организует коммуникативную деятельность учеников по исследованию возникшей проблемной ситуации в форме эвристической беседы. Завершение этапа связано с постановкой цели и формулировкой (или уточнением) темы урока.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b/>
          <w:sz w:val="24"/>
          <w:szCs w:val="24"/>
        </w:rPr>
        <w:t>4</w:t>
      </w:r>
      <w:r w:rsidRPr="00992621">
        <w:rPr>
          <w:rFonts w:ascii="Times New Roman" w:hAnsi="Times New Roman"/>
          <w:sz w:val="24"/>
          <w:szCs w:val="24"/>
        </w:rPr>
        <w:t xml:space="preserve">. Построение проекта выхода из затруднения детьми нового знания. </w:t>
      </w:r>
      <w:r w:rsidRPr="00992621">
        <w:rPr>
          <w:rFonts w:ascii="Times New Roman" w:hAnsi="Times New Roman"/>
          <w:sz w:val="24"/>
          <w:szCs w:val="24"/>
        </w:rPr>
        <w:tab/>
        <w:t>На данном этапе предполагается выбор обучающимися метода разрешения проблемной ситуации, и на основе выбранного метода выдвижение и проверка ими гипотез.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sz w:val="24"/>
          <w:szCs w:val="24"/>
        </w:rPr>
        <w:t xml:space="preserve">Учитель организует коллективную деятельность детей в форме мозгового штурма (подводящий диалог, побуждающий диалог и т.д.). После построения и обоснования нового способа действий новый способ действий фиксируется в речи и </w:t>
      </w:r>
      <w:proofErr w:type="spellStart"/>
      <w:r w:rsidRPr="00992621">
        <w:rPr>
          <w:rFonts w:ascii="Times New Roman" w:hAnsi="Times New Roman"/>
          <w:sz w:val="24"/>
          <w:szCs w:val="24"/>
        </w:rPr>
        <w:t>знаково</w:t>
      </w:r>
      <w:proofErr w:type="spellEnd"/>
      <w:r w:rsidRPr="00992621">
        <w:rPr>
          <w:rFonts w:ascii="Times New Roman" w:hAnsi="Times New Roman"/>
          <w:sz w:val="24"/>
          <w:szCs w:val="24"/>
        </w:rPr>
        <w:t xml:space="preserve"> в соответствии с формулировками, принятыми в культуре. В завершении устанавливается, что учебная задача разрешена.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b/>
          <w:sz w:val="24"/>
          <w:szCs w:val="24"/>
        </w:rPr>
        <w:t>5</w:t>
      </w:r>
      <w:r w:rsidRPr="00992621">
        <w:rPr>
          <w:rFonts w:ascii="Times New Roman" w:hAnsi="Times New Roman"/>
          <w:sz w:val="24"/>
          <w:szCs w:val="24"/>
        </w:rPr>
        <w:t>. Первичное закрепление во внешней речи.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sz w:val="24"/>
          <w:szCs w:val="24"/>
        </w:rPr>
        <w:t>Обучающиеся в форме коммуникативного взаимодействия решают типовые задания на новый способ действий с проговариванием установленного алгоритма во внешней речи.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b/>
          <w:sz w:val="24"/>
          <w:szCs w:val="24"/>
        </w:rPr>
        <w:t>6</w:t>
      </w:r>
      <w:r w:rsidRPr="00992621">
        <w:rPr>
          <w:rFonts w:ascii="Times New Roman" w:hAnsi="Times New Roman"/>
          <w:sz w:val="24"/>
          <w:szCs w:val="24"/>
        </w:rPr>
        <w:t>. Самостоятельная работа с самопроверкой по эталону.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sz w:val="24"/>
          <w:szCs w:val="24"/>
        </w:rPr>
        <w:t>При проведении данного этапа используется индивидуальная форма работы: обучающиеся самостоятельно выполняют задания на применение нового способа действий, осуществляют их самопроверку, пошагово сравнивая с образцом, и сами оценивают её.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sz w:val="24"/>
          <w:szCs w:val="24"/>
        </w:rPr>
        <w:t xml:space="preserve">Эмоциональная направленность этапа состоит в организации ситуации успеха, способствующей включению </w:t>
      </w:r>
      <w:proofErr w:type="gramStart"/>
      <w:r w:rsidRPr="00992621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992621">
        <w:rPr>
          <w:rFonts w:ascii="Times New Roman" w:hAnsi="Times New Roman"/>
          <w:sz w:val="24"/>
          <w:szCs w:val="24"/>
        </w:rPr>
        <w:t xml:space="preserve"> в познавательную дальнейшую деятельность.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b/>
          <w:sz w:val="24"/>
          <w:szCs w:val="24"/>
        </w:rPr>
        <w:t>7</w:t>
      </w:r>
      <w:r w:rsidRPr="00992621">
        <w:rPr>
          <w:rFonts w:ascii="Times New Roman" w:hAnsi="Times New Roman"/>
          <w:sz w:val="24"/>
          <w:szCs w:val="24"/>
        </w:rPr>
        <w:t>. Включение в систему знаний и повторение.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sz w:val="24"/>
          <w:szCs w:val="24"/>
        </w:rPr>
        <w:t>На данном этапе новое знание включается в систему знаний. При необходимости выполняются задания на тренировку ранее изученных алгоритмов и подготовку введения нового знания на последующих уроках.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b/>
          <w:sz w:val="24"/>
          <w:szCs w:val="24"/>
        </w:rPr>
        <w:t>8</w:t>
      </w:r>
      <w:r w:rsidRPr="00992621">
        <w:rPr>
          <w:rFonts w:ascii="Times New Roman" w:hAnsi="Times New Roman"/>
          <w:sz w:val="24"/>
          <w:szCs w:val="24"/>
        </w:rPr>
        <w:t>.Рефлексия деятельности (итог урока).</w:t>
      </w:r>
    </w:p>
    <w:p w:rsidR="00A15B61" w:rsidRPr="00992621" w:rsidRDefault="00A15B61" w:rsidP="009926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2621">
        <w:rPr>
          <w:rFonts w:ascii="Times New Roman" w:hAnsi="Times New Roman"/>
          <w:sz w:val="24"/>
          <w:szCs w:val="24"/>
        </w:rPr>
        <w:t>На данном этапе организуется самооценка учениками деятельности на уроке. В завершение фиксируется степень соответствия поставленной цели и результатов деятельности, и намечаются цели последующей деятельности.</w:t>
      </w:r>
    </w:p>
    <w:p w:rsidR="00A15B61" w:rsidRPr="00992621" w:rsidRDefault="00A15B61" w:rsidP="00992621">
      <w:pPr>
        <w:spacing w:line="240" w:lineRule="auto"/>
        <w:rPr>
          <w:sz w:val="24"/>
          <w:szCs w:val="24"/>
        </w:rPr>
      </w:pPr>
    </w:p>
    <w:p w:rsidR="004F0468" w:rsidRPr="00992621" w:rsidRDefault="004F0468" w:rsidP="00992621">
      <w:pPr>
        <w:spacing w:line="240" w:lineRule="auto"/>
        <w:rPr>
          <w:sz w:val="24"/>
          <w:szCs w:val="24"/>
        </w:rPr>
      </w:pPr>
    </w:p>
    <w:sectPr w:rsidR="004F0468" w:rsidRPr="00992621" w:rsidSect="004F0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15B61"/>
    <w:rsid w:val="004F0468"/>
    <w:rsid w:val="00540F7E"/>
    <w:rsid w:val="005E1F85"/>
    <w:rsid w:val="006562D9"/>
    <w:rsid w:val="006956EC"/>
    <w:rsid w:val="007C2620"/>
    <w:rsid w:val="007D5E75"/>
    <w:rsid w:val="00992621"/>
    <w:rsid w:val="00A017D4"/>
    <w:rsid w:val="00A15B61"/>
    <w:rsid w:val="00E11B87"/>
    <w:rsid w:val="00FA0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B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4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ГСВ</cp:lastModifiedBy>
  <cp:revision>9</cp:revision>
  <dcterms:created xsi:type="dcterms:W3CDTF">2013-12-23T10:26:00Z</dcterms:created>
  <dcterms:modified xsi:type="dcterms:W3CDTF">2016-02-01T09:41:00Z</dcterms:modified>
</cp:coreProperties>
</file>